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806B90" w:rsidTr="00806B90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806B90" w:rsidRDefault="00806B90">
            <w:bookmarkStart w:id="0" w:name="_GoBack"/>
            <w:bookmarkEnd w:id="0"/>
          </w:p>
        </w:tc>
        <w:tc>
          <w:tcPr>
            <w:tcW w:w="2126" w:type="dxa"/>
          </w:tcPr>
          <w:p w:rsidR="00806B90" w:rsidRDefault="00806B90"/>
        </w:tc>
        <w:tc>
          <w:tcPr>
            <w:tcW w:w="4252" w:type="dxa"/>
            <w:gridSpan w:val="2"/>
            <w:vMerge w:val="restart"/>
          </w:tcPr>
          <w:p w:rsidR="00806B90" w:rsidRDefault="00806B90"/>
        </w:tc>
      </w:tr>
      <w:tr w:rsidR="00806B90" w:rsidTr="00806B9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06B90" w:rsidRPr="00806B90" w:rsidRDefault="00806B9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06B90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806B90" w:rsidRDefault="00806B90"/>
        </w:tc>
      </w:tr>
      <w:tr w:rsidR="00806B90" w:rsidTr="00806B9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06B90" w:rsidRPr="00806B90" w:rsidRDefault="00806B9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06B90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806B90" w:rsidRDefault="00806B90"/>
        </w:tc>
      </w:tr>
      <w:tr w:rsidR="00806B90" w:rsidTr="00806B9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06B90" w:rsidRPr="00806B90" w:rsidRDefault="00806B90">
            <w:pPr>
              <w:rPr>
                <w:rFonts w:ascii="Times New Roman" w:hAnsi="Times New Roman" w:cs="Times New Roman"/>
              </w:rPr>
            </w:pPr>
            <w:r w:rsidRPr="00806B90">
              <w:rPr>
                <w:rFonts w:ascii="Times New Roman" w:hAnsi="Times New Roman" w:cs="Times New Roman"/>
              </w:rPr>
              <w:t>TRITURADO NATURAL DE PESCADO</w:t>
            </w:r>
          </w:p>
        </w:tc>
        <w:tc>
          <w:tcPr>
            <w:tcW w:w="4252" w:type="dxa"/>
            <w:gridSpan w:val="2"/>
            <w:vMerge/>
          </w:tcPr>
          <w:p w:rsidR="00806B90" w:rsidRDefault="00806B90"/>
        </w:tc>
      </w:tr>
      <w:tr w:rsidR="00806B90" w:rsidTr="00806B9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06B90" w:rsidRPr="00806B90" w:rsidRDefault="00806B90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806B90" w:rsidRDefault="00806B90"/>
        </w:tc>
      </w:tr>
      <w:tr w:rsidR="00806B90" w:rsidTr="00806B9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06B90" w:rsidRPr="00806B90" w:rsidRDefault="00806B9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06B90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806B90" w:rsidRDefault="00806B90"/>
        </w:tc>
      </w:tr>
      <w:tr w:rsidR="00806B90" w:rsidTr="00806B9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06B90" w:rsidRDefault="00806B90"/>
        </w:tc>
        <w:tc>
          <w:tcPr>
            <w:tcW w:w="4252" w:type="dxa"/>
            <w:gridSpan w:val="2"/>
            <w:vMerge/>
          </w:tcPr>
          <w:p w:rsidR="00806B90" w:rsidRDefault="00806B90"/>
        </w:tc>
      </w:tr>
      <w:tr w:rsidR="00806B90" w:rsidTr="00806B90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806B90" w:rsidRDefault="00806B90"/>
        </w:tc>
        <w:tc>
          <w:tcPr>
            <w:tcW w:w="2126" w:type="dxa"/>
          </w:tcPr>
          <w:p w:rsidR="00806B90" w:rsidRDefault="00806B90"/>
        </w:tc>
        <w:tc>
          <w:tcPr>
            <w:tcW w:w="4252" w:type="dxa"/>
            <w:gridSpan w:val="2"/>
            <w:vMerge/>
          </w:tcPr>
          <w:p w:rsidR="00806B90" w:rsidRDefault="00806B90"/>
        </w:tc>
      </w:tr>
      <w:tr w:rsidR="00806B90" w:rsidTr="00806B9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53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635"/>
              <w:gridCol w:w="1235"/>
              <w:gridCol w:w="935"/>
              <w:gridCol w:w="725"/>
            </w:tblGrid>
            <w:tr w:rsidR="00806B90" w:rsidRPr="00806B90" w:rsidTr="00806B9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solid" w:color="000000" w:fill="FFFFFF"/>
                </w:tcPr>
                <w:p w:rsidR="00806B90" w:rsidRPr="00806B90" w:rsidRDefault="00806B90">
                  <w:pPr>
                    <w:rPr>
                      <w:b/>
                      <w:bCs/>
                    </w:rPr>
                  </w:pPr>
                  <w:r w:rsidRPr="00806B90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806B90" w:rsidRPr="00806B90" w:rsidRDefault="00806B90" w:rsidP="00806B90">
                  <w:pPr>
                    <w:jc w:val="right"/>
                    <w:rPr>
                      <w:b/>
                      <w:bCs/>
                    </w:rPr>
                  </w:pPr>
                  <w:r w:rsidRPr="00806B90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806B90" w:rsidRPr="00806B90" w:rsidRDefault="00806B90" w:rsidP="00806B90">
                  <w:pPr>
                    <w:jc w:val="right"/>
                    <w:rPr>
                      <w:b/>
                      <w:bCs/>
                    </w:rPr>
                  </w:pPr>
                  <w:r w:rsidRPr="00806B90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806B90" w:rsidRPr="00806B90" w:rsidRDefault="00806B90" w:rsidP="00806B90">
                  <w:pPr>
                    <w:jc w:val="right"/>
                    <w:rPr>
                      <w:b/>
                      <w:bCs/>
                    </w:rPr>
                  </w:pPr>
                  <w:r w:rsidRPr="00806B90">
                    <w:rPr>
                      <w:b/>
                      <w:bCs/>
                    </w:rPr>
                    <w:t>U.M.</w:t>
                  </w:r>
                </w:p>
              </w:tc>
            </w:tr>
            <w:tr w:rsidR="00806B90" w:rsidRPr="00806B90" w:rsidTr="00806B9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806B90" w:rsidRPr="00806B90" w:rsidRDefault="00806B90">
                  <w:r w:rsidRPr="00806B90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806B90" w:rsidRPr="00806B90" w:rsidRDefault="00806B90" w:rsidP="00806B90">
                  <w:pPr>
                    <w:jc w:val="right"/>
                  </w:pPr>
                  <w:r w:rsidRPr="00806B90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806B90" w:rsidRPr="00806B90" w:rsidRDefault="00806B90" w:rsidP="00806B90">
                  <w:pPr>
                    <w:jc w:val="right"/>
                  </w:pPr>
                  <w:r w:rsidRPr="00806B90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806B90" w:rsidRPr="00806B90" w:rsidRDefault="00806B90" w:rsidP="00806B90">
                  <w:pPr>
                    <w:jc w:val="right"/>
                  </w:pPr>
                  <w:r w:rsidRPr="00806B90">
                    <w:t>GR</w:t>
                  </w:r>
                </w:p>
              </w:tc>
            </w:tr>
            <w:tr w:rsidR="00806B90" w:rsidRPr="00806B90" w:rsidTr="00806B9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806B90" w:rsidRPr="00806B90" w:rsidRDefault="00806B90">
                  <w:r w:rsidRPr="00806B90">
                    <w:t>CALABACIN O JUDIAS VERDES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806B90" w:rsidRPr="00806B90" w:rsidRDefault="00806B90" w:rsidP="00806B90">
                  <w:pPr>
                    <w:jc w:val="right"/>
                  </w:pPr>
                  <w:r w:rsidRPr="00806B90">
                    <w:t>20,00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806B90" w:rsidRPr="00806B90" w:rsidRDefault="00806B90" w:rsidP="00806B90">
                  <w:pPr>
                    <w:jc w:val="right"/>
                  </w:pPr>
                  <w:r w:rsidRPr="00806B90">
                    <w:t>20,00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806B90" w:rsidRPr="00806B90" w:rsidRDefault="00806B90" w:rsidP="00806B90">
                  <w:pPr>
                    <w:jc w:val="right"/>
                  </w:pPr>
                  <w:r w:rsidRPr="00806B90">
                    <w:t>GR</w:t>
                  </w:r>
                </w:p>
              </w:tc>
            </w:tr>
            <w:tr w:rsidR="00806B90" w:rsidRPr="00806B90" w:rsidTr="00806B9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806B90" w:rsidRPr="00806B90" w:rsidRDefault="00806B90">
                  <w:r w:rsidRPr="00806B90">
                    <w:t>MERLUZA FILETE S/P - SILOMAR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806B90" w:rsidRPr="00806B90" w:rsidRDefault="00806B90" w:rsidP="00806B90">
                  <w:pPr>
                    <w:jc w:val="right"/>
                  </w:pPr>
                  <w:r w:rsidRPr="00806B90">
                    <w:t>100,00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806B90" w:rsidRPr="00806B90" w:rsidRDefault="00806B90" w:rsidP="00806B90">
                  <w:pPr>
                    <w:jc w:val="right"/>
                  </w:pPr>
                  <w:r w:rsidRPr="00806B90">
                    <w:t>125,00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806B90" w:rsidRPr="00806B90" w:rsidRDefault="00806B90" w:rsidP="00806B90">
                  <w:pPr>
                    <w:jc w:val="right"/>
                  </w:pPr>
                  <w:r w:rsidRPr="00806B90">
                    <w:t>GR</w:t>
                  </w:r>
                </w:p>
              </w:tc>
            </w:tr>
            <w:tr w:rsidR="00806B90" w:rsidRPr="00806B90" w:rsidTr="00806B9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806B90" w:rsidRPr="00806B90" w:rsidRDefault="00806B90">
                  <w:r w:rsidRPr="00806B90">
                    <w:t>PATATA PELADA - GISBER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806B90" w:rsidRPr="00806B90" w:rsidRDefault="00806B90" w:rsidP="00806B90">
                  <w:pPr>
                    <w:jc w:val="right"/>
                  </w:pPr>
                  <w:r w:rsidRPr="00806B90">
                    <w:t>50,00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806B90" w:rsidRPr="00806B90" w:rsidRDefault="00806B90" w:rsidP="00806B90">
                  <w:pPr>
                    <w:jc w:val="right"/>
                  </w:pPr>
                  <w:r w:rsidRPr="00806B90">
                    <w:t>50,00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806B90" w:rsidRPr="00806B90" w:rsidRDefault="00806B90" w:rsidP="00806B90">
                  <w:pPr>
                    <w:jc w:val="right"/>
                  </w:pPr>
                  <w:r w:rsidRPr="00806B90">
                    <w:t>GR</w:t>
                  </w:r>
                </w:p>
              </w:tc>
            </w:tr>
            <w:tr w:rsidR="00806B90" w:rsidRPr="00806B90" w:rsidTr="00806B9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806B90" w:rsidRPr="00806B90" w:rsidRDefault="00806B90">
                  <w:r w:rsidRPr="00806B90">
                    <w:t>PUERRO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806B90" w:rsidRPr="00806B90" w:rsidRDefault="00806B90" w:rsidP="00806B90">
                  <w:pPr>
                    <w:jc w:val="right"/>
                  </w:pPr>
                  <w:r w:rsidRPr="00806B90">
                    <w:t>25,00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806B90" w:rsidRPr="00806B90" w:rsidRDefault="00806B90" w:rsidP="00806B90">
                  <w:pPr>
                    <w:jc w:val="right"/>
                  </w:pPr>
                  <w:r w:rsidRPr="00806B90">
                    <w:t>38,46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806B90" w:rsidRPr="00806B90" w:rsidRDefault="00806B90" w:rsidP="00806B90">
                  <w:pPr>
                    <w:jc w:val="right"/>
                  </w:pPr>
                  <w:r w:rsidRPr="00806B90">
                    <w:t>GR</w:t>
                  </w:r>
                </w:p>
              </w:tc>
            </w:tr>
            <w:tr w:rsidR="00806B90" w:rsidRPr="00806B90" w:rsidTr="00806B9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806B90" w:rsidRPr="00806B90" w:rsidRDefault="00806B90">
                  <w:r w:rsidRPr="00806B90">
                    <w:t>ZANAHORIA DADO CONG - PREVENA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806B90" w:rsidRPr="00806B90" w:rsidRDefault="00806B90" w:rsidP="00806B90">
                  <w:pPr>
                    <w:jc w:val="right"/>
                  </w:pPr>
                  <w:r w:rsidRPr="00806B90">
                    <w:t>30,00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806B90" w:rsidRPr="00806B90" w:rsidRDefault="00806B90" w:rsidP="00806B90">
                  <w:pPr>
                    <w:jc w:val="right"/>
                  </w:pPr>
                  <w:r w:rsidRPr="00806B90">
                    <w:t>30,00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806B90" w:rsidRPr="00806B90" w:rsidRDefault="00806B90" w:rsidP="00806B90">
                  <w:pPr>
                    <w:jc w:val="right"/>
                  </w:pPr>
                  <w:r w:rsidRPr="00806B90">
                    <w:t>GR</w:t>
                  </w:r>
                </w:p>
              </w:tc>
            </w:tr>
          </w:tbl>
          <w:p w:rsidR="00806B90" w:rsidRDefault="00806B90"/>
        </w:tc>
      </w:tr>
      <w:tr w:rsidR="00806B90" w:rsidTr="005E1D0A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806B90" w:rsidRPr="00806B90" w:rsidRDefault="00806B90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806B90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806B90">
              <w:rPr>
                <w:rFonts w:ascii="Times New Roman" w:hAnsi="Times New Roman" w:cs="Times New Roman"/>
                <w:b/>
                <w:sz w:val="20"/>
              </w:rPr>
              <w:t>: LEGUMBRES, MOLUSCOS Y DERIVADOS, PESCADO, SULFITOS Y DIOXIDO DE AZUFRE</w:t>
            </w:r>
          </w:p>
        </w:tc>
      </w:tr>
      <w:tr w:rsidR="00806B90" w:rsidTr="00CF1F2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806B90" w:rsidRPr="00806B90" w:rsidRDefault="00806B9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06B90">
              <w:rPr>
                <w:rFonts w:ascii="Times New Roman" w:hAnsi="Times New Roman" w:cs="Times New Roman"/>
                <w:b/>
                <w:sz w:val="20"/>
              </w:rPr>
              <w:t xml:space="preserve">Valores Nutricionales: Kcal:250,4 Gras:13,07 Satu:1,96 Carb:13,86 </w:t>
            </w:r>
            <w:proofErr w:type="spellStart"/>
            <w:r w:rsidRPr="00806B90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806B90">
              <w:rPr>
                <w:rFonts w:ascii="Times New Roman" w:hAnsi="Times New Roman" w:cs="Times New Roman"/>
                <w:b/>
                <w:sz w:val="20"/>
              </w:rPr>
              <w:t xml:space="preserve">: 3,09 Prot:18,26 Sal:256,25 Pota:855,5 Fosf:246 </w:t>
            </w:r>
            <w:proofErr w:type="spellStart"/>
            <w:r w:rsidRPr="00806B90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806B90">
              <w:rPr>
                <w:rFonts w:ascii="Times New Roman" w:hAnsi="Times New Roman" w:cs="Times New Roman"/>
                <w:b/>
                <w:sz w:val="20"/>
              </w:rPr>
              <w:t>: 2,96 Cole: 67</w:t>
            </w:r>
          </w:p>
        </w:tc>
      </w:tr>
      <w:tr w:rsidR="00806B90" w:rsidTr="003972E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06B90" w:rsidRPr="00806B90" w:rsidRDefault="00806B90" w:rsidP="00806B90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806B90" w:rsidRDefault="00806B90"/>
        </w:tc>
        <w:tc>
          <w:tcPr>
            <w:tcW w:w="2126" w:type="dxa"/>
          </w:tcPr>
          <w:p w:rsidR="00806B90" w:rsidRDefault="00806B90"/>
        </w:tc>
      </w:tr>
      <w:tr w:rsidR="00806B90" w:rsidTr="00E20DA1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806B90" w:rsidRPr="00806B90" w:rsidRDefault="00806B90" w:rsidP="00806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806B90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En una cazuela ponemos todos los ingredientes, cubrimos con agua, cocemos durante 75 minutos a 100 grados, cuando este trituramos y pasamos por un chino. </w:t>
            </w:r>
          </w:p>
          <w:p w:rsidR="00806B90" w:rsidRPr="00806B90" w:rsidRDefault="00806B90" w:rsidP="00806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proofErr w:type="spellStart"/>
            <w:r w:rsidRPr="00806B90">
              <w:rPr>
                <w:rFonts w:ascii="Franklin Gothic Book" w:eastAsia="Times New Roman" w:hAnsi="Franklin Gothic Book" w:cs="Franklin Gothic Book"/>
                <w:lang w:eastAsia="es-ES"/>
              </w:rPr>
              <w:t>Presentacion</w:t>
            </w:r>
            <w:proofErr w:type="spellEnd"/>
            <w:r w:rsidRPr="00806B90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en bol de 300 ml.</w:t>
            </w:r>
          </w:p>
          <w:p w:rsidR="00806B90" w:rsidRPr="00806B90" w:rsidRDefault="00806B90" w:rsidP="00806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806B90" w:rsidRPr="00806B90" w:rsidRDefault="00806B90" w:rsidP="00806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806B90" w:rsidRPr="00806B90" w:rsidRDefault="00806B90" w:rsidP="00806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806B90" w:rsidRPr="00806B90" w:rsidRDefault="00806B90" w:rsidP="00806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806B90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806B90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806B90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806B90" w:rsidRPr="00806B90" w:rsidRDefault="00806B90" w:rsidP="00806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806B90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806B90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06/09/2023</w:t>
            </w:r>
          </w:p>
          <w:p w:rsidR="00806B90" w:rsidRPr="00806B90" w:rsidRDefault="00806B90" w:rsidP="00806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806B90" w:rsidRPr="00806B90" w:rsidRDefault="00806B90" w:rsidP="00806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806B90" w:rsidRDefault="00806B90"/>
        </w:tc>
      </w:tr>
      <w:tr w:rsidR="00806B90" w:rsidTr="00806B90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806B90" w:rsidRDefault="00806B90"/>
        </w:tc>
        <w:tc>
          <w:tcPr>
            <w:tcW w:w="2126" w:type="dxa"/>
          </w:tcPr>
          <w:p w:rsidR="00806B90" w:rsidRDefault="00806B90"/>
        </w:tc>
        <w:tc>
          <w:tcPr>
            <w:tcW w:w="2126" w:type="dxa"/>
          </w:tcPr>
          <w:p w:rsidR="00806B90" w:rsidRDefault="00806B90"/>
        </w:tc>
        <w:tc>
          <w:tcPr>
            <w:tcW w:w="2126" w:type="dxa"/>
          </w:tcPr>
          <w:p w:rsidR="00806B90" w:rsidRDefault="00806B90"/>
        </w:tc>
      </w:tr>
    </w:tbl>
    <w:p w:rsidR="00744896" w:rsidRDefault="00744896"/>
    <w:sectPr w:rsidR="0074489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B90"/>
    <w:rsid w:val="00744896"/>
    <w:rsid w:val="0080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1D9F88-94F3-4A38-AA83-12D0548E1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94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783</Characters>
  <Application>Microsoft Office Word</Application>
  <DocSecurity>0</DocSecurity>
  <Lines>6</Lines>
  <Paragraphs>1</Paragraphs>
  <ScaleCrop>false</ScaleCrop>
  <Company>Comunidad de Madrid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2023-09-06T09:18:00Z</dcterms:created>
  <dcterms:modified xsi:type="dcterms:W3CDTF">2023-09-06T09:18:00Z</dcterms:modified>
</cp:coreProperties>
</file>